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FBA7" w14:textId="77777777" w:rsidR="00FC4C7C" w:rsidRDefault="00FC4C7C" w:rsidP="00FC4C7C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6764D957" wp14:editId="22F2CF26">
            <wp:extent cx="1009650" cy="5662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54" cy="5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C61C" w14:textId="1B78BB64" w:rsidR="00FC4C7C" w:rsidRDefault="00FC4C7C" w:rsidP="008D3ECA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149B0">
        <w:rPr>
          <w:b/>
          <w:bCs/>
          <w:sz w:val="32"/>
          <w:szCs w:val="32"/>
          <w:u w:val="single"/>
          <w:lang w:val="en-US"/>
        </w:rPr>
        <w:t>A</w:t>
      </w:r>
      <w:r>
        <w:rPr>
          <w:b/>
          <w:bCs/>
          <w:sz w:val="32"/>
          <w:szCs w:val="32"/>
          <w:u w:val="single"/>
          <w:lang w:val="en-US"/>
        </w:rPr>
        <w:t>wards</w:t>
      </w:r>
      <w:r w:rsidRPr="00255B98">
        <w:rPr>
          <w:b/>
          <w:bCs/>
          <w:sz w:val="32"/>
          <w:szCs w:val="32"/>
          <w:u w:val="single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 xml:space="preserve">Pemberton Art Prize </w:t>
      </w:r>
      <w:r w:rsidRPr="009149B0">
        <w:rPr>
          <w:b/>
          <w:bCs/>
          <w:sz w:val="32"/>
          <w:szCs w:val="32"/>
          <w:u w:val="single"/>
          <w:lang w:val="en-US"/>
        </w:rPr>
        <w:t>202</w:t>
      </w:r>
      <w:r>
        <w:rPr>
          <w:b/>
          <w:bCs/>
          <w:sz w:val="32"/>
          <w:szCs w:val="32"/>
          <w:u w:val="single"/>
          <w:lang w:val="en-US"/>
        </w:rPr>
        <w:t>2</w:t>
      </w:r>
      <w:r w:rsidR="008D3ECA">
        <w:rPr>
          <w:b/>
          <w:bCs/>
          <w:sz w:val="32"/>
          <w:szCs w:val="32"/>
          <w:u w:val="single"/>
          <w:lang w:val="en-US"/>
        </w:rPr>
        <w:t xml:space="preserve"> – “</w:t>
      </w:r>
      <w:r>
        <w:rPr>
          <w:b/>
          <w:bCs/>
          <w:sz w:val="32"/>
          <w:szCs w:val="32"/>
          <w:u w:val="single"/>
          <w:lang w:val="en-US"/>
        </w:rPr>
        <w:t>HORIZON</w:t>
      </w:r>
      <w:r w:rsidR="008D3ECA">
        <w:rPr>
          <w:b/>
          <w:bCs/>
          <w:sz w:val="32"/>
          <w:szCs w:val="32"/>
          <w:u w:val="single"/>
          <w:lang w:val="en-US"/>
        </w:rPr>
        <w:t>”</w:t>
      </w:r>
    </w:p>
    <w:p w14:paraId="7E65C46F" w14:textId="40D57842" w:rsidR="00FC4C7C" w:rsidRPr="008D3ECA" w:rsidRDefault="00FC4C7C" w:rsidP="00FC4C7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</w:rPr>
        <w:t>$1 000 Ketelsen Art Prize:  -#2 Vikki Cook – Shadows in Time</w:t>
      </w:r>
    </w:p>
    <w:p w14:paraId="58735B82" w14:textId="7777777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</w:rPr>
      </w:pPr>
    </w:p>
    <w:p w14:paraId="274B261F" w14:textId="4865A74E" w:rsidR="00FC4C7C" w:rsidRPr="008D3ECA" w:rsidRDefault="00FC4C7C" w:rsidP="00FC4C7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8D3ECA">
        <w:rPr>
          <w:b/>
          <w:bCs/>
          <w:sz w:val="24"/>
          <w:szCs w:val="24"/>
          <w:u w:val="single"/>
          <w:lang w:val="en-US"/>
        </w:rPr>
        <w:t>$1 000 PAG Acquisitive (Torsten &amp; Mona Ketelsen) -# 35 Janice Johnstone – “Glowing”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</w:p>
    <w:p w14:paraId="2D640018" w14:textId="7777777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  <w:lang w:val="en-US"/>
        </w:rPr>
      </w:pPr>
    </w:p>
    <w:p w14:paraId="4794AAA9" w14:textId="7777777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  <w:lang w:val="en-US"/>
        </w:rPr>
      </w:pPr>
    </w:p>
    <w:p w14:paraId="61B04798" w14:textId="77777777" w:rsidR="00FC4C7C" w:rsidRPr="008D3ECA" w:rsidRDefault="00FC4C7C" w:rsidP="00FC4C7C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lang w:val="en-US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Bannister Downs Hand in Hand Open Acquisitive - # 5 </w:t>
      </w:r>
      <w:proofErr w:type="spellStart"/>
      <w:r w:rsidRPr="008D3ECA">
        <w:rPr>
          <w:b/>
          <w:bCs/>
          <w:sz w:val="24"/>
          <w:szCs w:val="24"/>
          <w:u w:val="single"/>
          <w:lang w:val="en-US"/>
        </w:rPr>
        <w:t>Lynley</w:t>
      </w:r>
      <w:proofErr w:type="spellEnd"/>
      <w:r w:rsidRPr="008D3EC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D3ECA">
        <w:rPr>
          <w:b/>
          <w:bCs/>
          <w:sz w:val="24"/>
          <w:szCs w:val="24"/>
          <w:u w:val="single"/>
          <w:lang w:val="en-US"/>
        </w:rPr>
        <w:t>Lally</w:t>
      </w:r>
      <w:proofErr w:type="spellEnd"/>
      <w:r w:rsidRPr="008D3ECA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42B785E8" w14:textId="7AAC8B3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  <w:lang w:val="en-US"/>
        </w:rPr>
      </w:pPr>
      <w:r w:rsidRPr="008D3ECA">
        <w:rPr>
          <w:b/>
          <w:bCs/>
          <w:sz w:val="24"/>
          <w:szCs w:val="24"/>
          <w:u w:val="single"/>
          <w:lang w:val="en-US"/>
        </w:rPr>
        <w:t>“Ether (noun: the region above the clouds</w:t>
      </w:r>
      <w:proofErr w:type="gramStart"/>
      <w:r w:rsidRPr="008D3ECA">
        <w:rPr>
          <w:b/>
          <w:bCs/>
          <w:sz w:val="24"/>
          <w:szCs w:val="24"/>
          <w:u w:val="single"/>
          <w:lang w:val="en-US"/>
        </w:rPr>
        <w:t xml:space="preserve">) 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  <w:proofErr w:type="gramEnd"/>
    </w:p>
    <w:p w14:paraId="6599E77D" w14:textId="77777777" w:rsidR="00FC4C7C" w:rsidRPr="008D3ECA" w:rsidRDefault="00FC4C7C" w:rsidP="00FC4C7C">
      <w:pPr>
        <w:rPr>
          <w:b/>
          <w:bCs/>
          <w:sz w:val="24"/>
          <w:szCs w:val="24"/>
          <w:u w:val="single"/>
          <w:lang w:val="en-US"/>
        </w:rPr>
      </w:pPr>
    </w:p>
    <w:p w14:paraId="68783F42" w14:textId="1716E0A2" w:rsidR="00FC4C7C" w:rsidRPr="008D3ECA" w:rsidRDefault="00FC4C7C" w:rsidP="00FC4C7C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8D3ECA">
        <w:rPr>
          <w:b/>
          <w:bCs/>
          <w:sz w:val="24"/>
          <w:szCs w:val="24"/>
          <w:u w:val="single"/>
        </w:rPr>
        <w:t xml:space="preserve">$500 Phil &amp; Wendy French Art Prize: #6 - Barbara </w:t>
      </w:r>
      <w:proofErr w:type="spellStart"/>
      <w:r w:rsidRPr="008D3ECA">
        <w:rPr>
          <w:b/>
          <w:bCs/>
          <w:sz w:val="24"/>
          <w:szCs w:val="24"/>
          <w:u w:val="single"/>
        </w:rPr>
        <w:t>Maumill</w:t>
      </w:r>
      <w:proofErr w:type="spellEnd"/>
      <w:r w:rsidRPr="008D3ECA">
        <w:rPr>
          <w:b/>
          <w:bCs/>
          <w:sz w:val="24"/>
          <w:szCs w:val="24"/>
          <w:u w:val="single"/>
        </w:rPr>
        <w:t xml:space="preserve"> -      “After the Storm”. </w:t>
      </w:r>
    </w:p>
    <w:p w14:paraId="0A5F5CCF" w14:textId="77777777" w:rsidR="00FC4C7C" w:rsidRPr="008D3ECA" w:rsidRDefault="00FC4C7C" w:rsidP="00FC4C7C">
      <w:pPr>
        <w:pStyle w:val="ListParagraph"/>
        <w:rPr>
          <w:i/>
          <w:iCs/>
          <w:sz w:val="24"/>
          <w:szCs w:val="24"/>
        </w:rPr>
      </w:pPr>
    </w:p>
    <w:p w14:paraId="0A6EDC63" w14:textId="1324E194" w:rsidR="00FC4C7C" w:rsidRPr="008D3ECA" w:rsidRDefault="00FC4C7C" w:rsidP="00FC4C7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</w:rPr>
        <w:t>OPS/Quantum Pacific Holdings $500 Art Prize: #14 – Paul Fontanini - “Expand Your Horizons”</w:t>
      </w:r>
      <w:r w:rsidRPr="008D3ECA">
        <w:rPr>
          <w:b/>
          <w:bCs/>
          <w:sz w:val="24"/>
          <w:szCs w:val="24"/>
          <w:u w:val="single"/>
        </w:rPr>
        <w:t>.</w:t>
      </w:r>
      <w:r w:rsidRPr="008D3ECA">
        <w:rPr>
          <w:b/>
          <w:bCs/>
          <w:sz w:val="24"/>
          <w:szCs w:val="24"/>
          <w:u w:val="single"/>
        </w:rPr>
        <w:t xml:space="preserve"> </w:t>
      </w:r>
    </w:p>
    <w:p w14:paraId="43BE1344" w14:textId="7777777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</w:rPr>
      </w:pPr>
    </w:p>
    <w:p w14:paraId="08EE945B" w14:textId="674CBD4B" w:rsidR="00FC4C7C" w:rsidRPr="008D3ECA" w:rsidRDefault="00FC4C7C" w:rsidP="00FC4C7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$500 LJ Hooker Pemberton Manjimup Acquisitive Award: #9 - Jill Halden – “What Lies Beyond?  </w:t>
      </w:r>
    </w:p>
    <w:p w14:paraId="4E2BC4D5" w14:textId="77777777" w:rsidR="00FC4C7C" w:rsidRPr="008D3ECA" w:rsidRDefault="00FC4C7C" w:rsidP="00FC4C7C">
      <w:pPr>
        <w:pStyle w:val="ListParagraph"/>
        <w:rPr>
          <w:b/>
          <w:bCs/>
          <w:sz w:val="24"/>
          <w:szCs w:val="24"/>
          <w:u w:val="single"/>
        </w:rPr>
      </w:pPr>
    </w:p>
    <w:p w14:paraId="304B0C1C" w14:textId="12EE209B" w:rsidR="008D3ECA" w:rsidRPr="008D3ECA" w:rsidRDefault="00FC4C7C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$250 Shire of Manjimup Award (resident in </w:t>
      </w:r>
      <w:proofErr w:type="gramStart"/>
      <w:r w:rsidRPr="008D3ECA">
        <w:rPr>
          <w:b/>
          <w:bCs/>
          <w:sz w:val="24"/>
          <w:szCs w:val="24"/>
          <w:u w:val="single"/>
          <w:lang w:val="en-US"/>
        </w:rPr>
        <w:t>Manjimup  Shire</w:t>
      </w:r>
      <w:proofErr w:type="gramEnd"/>
      <w:r w:rsidRPr="008D3ECA">
        <w:rPr>
          <w:b/>
          <w:bCs/>
          <w:sz w:val="24"/>
          <w:szCs w:val="24"/>
          <w:u w:val="single"/>
          <w:lang w:val="en-US"/>
        </w:rPr>
        <w:t xml:space="preserve">) – #4 – Marilyn Barrington – “Danger on the Horizon” </w:t>
      </w:r>
    </w:p>
    <w:p w14:paraId="546597F9" w14:textId="77777777" w:rsidR="008D3ECA" w:rsidRPr="008D3ECA" w:rsidRDefault="008D3ECA" w:rsidP="008D3ECA">
      <w:pPr>
        <w:rPr>
          <w:b/>
          <w:bCs/>
          <w:sz w:val="24"/>
          <w:szCs w:val="24"/>
          <w:u w:val="single"/>
          <w:lang w:val="en-US"/>
        </w:rPr>
      </w:pPr>
    </w:p>
    <w:p w14:paraId="06E8860D" w14:textId="50CCD82B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</w:rPr>
        <w:t xml:space="preserve">$250 Anonymous Award: (judge’s comment) #8 - Diana </w:t>
      </w:r>
      <w:proofErr w:type="spellStart"/>
      <w:r w:rsidRPr="008D3ECA">
        <w:rPr>
          <w:b/>
          <w:bCs/>
          <w:sz w:val="24"/>
          <w:szCs w:val="24"/>
          <w:u w:val="single"/>
        </w:rPr>
        <w:t>Neggo</w:t>
      </w:r>
      <w:proofErr w:type="spellEnd"/>
      <w:r w:rsidRPr="008D3ECA">
        <w:rPr>
          <w:b/>
          <w:bCs/>
          <w:sz w:val="24"/>
          <w:szCs w:val="24"/>
          <w:u w:val="single"/>
        </w:rPr>
        <w:t xml:space="preserve"> – “Lake’s Edge”</w:t>
      </w:r>
      <w:r w:rsidRPr="008D3ECA">
        <w:rPr>
          <w:b/>
          <w:bCs/>
          <w:sz w:val="24"/>
          <w:szCs w:val="24"/>
          <w:u w:val="single"/>
        </w:rPr>
        <w:t>.</w:t>
      </w:r>
    </w:p>
    <w:p w14:paraId="22511A63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u w:val="single"/>
        </w:rPr>
      </w:pPr>
    </w:p>
    <w:p w14:paraId="5D8DC1CF" w14:textId="385DFA42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Pemberton Best Western Hotel Prize $200 – #1 – Holly </w:t>
      </w:r>
      <w:proofErr w:type="spellStart"/>
      <w:r w:rsidRPr="008D3ECA">
        <w:rPr>
          <w:b/>
          <w:bCs/>
          <w:sz w:val="24"/>
          <w:szCs w:val="24"/>
          <w:u w:val="single"/>
          <w:lang w:val="en-US"/>
        </w:rPr>
        <w:t>Lamey</w:t>
      </w:r>
      <w:proofErr w:type="spellEnd"/>
      <w:r w:rsidRPr="008D3ECA">
        <w:rPr>
          <w:b/>
          <w:bCs/>
          <w:sz w:val="24"/>
          <w:szCs w:val="24"/>
          <w:u w:val="single"/>
          <w:lang w:val="en-US"/>
        </w:rPr>
        <w:t xml:space="preserve"> – “Oyster Catchers at Yeagarup”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</w:p>
    <w:p w14:paraId="7CD22B58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u w:val="single"/>
        </w:rPr>
      </w:pPr>
    </w:p>
    <w:p w14:paraId="08569657" w14:textId="1D95B87C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Hon Jane </w:t>
      </w:r>
      <w:proofErr w:type="spellStart"/>
      <w:r w:rsidRPr="008D3ECA">
        <w:rPr>
          <w:b/>
          <w:bCs/>
          <w:sz w:val="24"/>
          <w:szCs w:val="24"/>
          <w:u w:val="single"/>
          <w:lang w:val="en-US"/>
        </w:rPr>
        <w:t>Kelsbie</w:t>
      </w:r>
      <w:proofErr w:type="spellEnd"/>
      <w:r w:rsidRPr="008D3ECA">
        <w:rPr>
          <w:b/>
          <w:bCs/>
          <w:sz w:val="24"/>
          <w:szCs w:val="24"/>
          <w:u w:val="single"/>
          <w:lang w:val="en-US"/>
        </w:rPr>
        <w:t xml:space="preserve"> MLA Prize - #37 – Sam James – “Over the Horizon”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</w:p>
    <w:p w14:paraId="258DC69D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u w:val="single"/>
        </w:rPr>
      </w:pPr>
    </w:p>
    <w:p w14:paraId="46443DA1" w14:textId="77777777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</w:rPr>
        <w:t>Jacksons Encouragement Award Gift Pack: - #20 - Karen Wiedemann – “Horizon – Self-Portrait”</w:t>
      </w:r>
      <w:r w:rsidRPr="008D3ECA">
        <w:rPr>
          <w:b/>
          <w:bCs/>
          <w:sz w:val="24"/>
          <w:szCs w:val="24"/>
          <w:u w:val="single"/>
        </w:rPr>
        <w:t>.</w:t>
      </w:r>
    </w:p>
    <w:p w14:paraId="42FD2EB7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u w:val="single"/>
        </w:rPr>
      </w:pPr>
    </w:p>
    <w:p w14:paraId="2F1B3777" w14:textId="77777777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$100 Voucher Treasures in the Forest Award: - #26 - Elke Paull-Keller </w:t>
      </w:r>
      <w:proofErr w:type="gramStart"/>
      <w:r w:rsidRPr="008D3ECA">
        <w:rPr>
          <w:b/>
          <w:bCs/>
          <w:sz w:val="24"/>
          <w:szCs w:val="24"/>
          <w:u w:val="single"/>
          <w:lang w:val="en-US"/>
        </w:rPr>
        <w:t>-“</w:t>
      </w:r>
      <w:proofErr w:type="gramEnd"/>
      <w:r w:rsidRPr="008D3ECA">
        <w:rPr>
          <w:b/>
          <w:bCs/>
          <w:sz w:val="24"/>
          <w:szCs w:val="24"/>
          <w:u w:val="single"/>
          <w:lang w:val="en-US"/>
        </w:rPr>
        <w:t xml:space="preserve">Balance” 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</w:p>
    <w:p w14:paraId="422B898D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u w:val="single"/>
        </w:rPr>
      </w:pPr>
    </w:p>
    <w:p w14:paraId="7488A096" w14:textId="77777777" w:rsidR="008D3ECA" w:rsidRPr="008D3ECA" w:rsidRDefault="008D3ECA" w:rsidP="008D3EC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$100 Voucher Treasures in the Forest Award: - #31 - Pat Pattinson – “New Dawn </w:t>
      </w:r>
      <w:proofErr w:type="gramStart"/>
      <w:r w:rsidRPr="008D3ECA">
        <w:rPr>
          <w:b/>
          <w:bCs/>
          <w:sz w:val="24"/>
          <w:szCs w:val="24"/>
          <w:u w:val="single"/>
          <w:lang w:val="en-US"/>
        </w:rPr>
        <w:t>On</w:t>
      </w:r>
      <w:proofErr w:type="gramEnd"/>
      <w:r w:rsidRPr="008D3ECA">
        <w:rPr>
          <w:b/>
          <w:bCs/>
          <w:sz w:val="24"/>
          <w:szCs w:val="24"/>
          <w:u w:val="single"/>
          <w:lang w:val="en-US"/>
        </w:rPr>
        <w:t xml:space="preserve"> the Horizon”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</w:p>
    <w:p w14:paraId="38859D05" w14:textId="77777777" w:rsidR="008D3ECA" w:rsidRPr="008D3ECA" w:rsidRDefault="008D3ECA" w:rsidP="008D3ECA">
      <w:pPr>
        <w:pStyle w:val="ListParagraph"/>
        <w:rPr>
          <w:b/>
          <w:bCs/>
          <w:sz w:val="24"/>
          <w:szCs w:val="24"/>
          <w:highlight w:val="yellow"/>
          <w:u w:val="single"/>
          <w:lang w:val="en-US"/>
        </w:rPr>
      </w:pPr>
    </w:p>
    <w:p w14:paraId="64F86FC5" w14:textId="130812C4" w:rsidR="00FC4C7C" w:rsidRPr="008D3ECA" w:rsidRDefault="008D3ECA" w:rsidP="00FC4C7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8D3ECA">
        <w:rPr>
          <w:b/>
          <w:bCs/>
          <w:sz w:val="24"/>
          <w:szCs w:val="24"/>
          <w:u w:val="single"/>
          <w:lang w:val="en-US"/>
        </w:rPr>
        <w:t xml:space="preserve">Treehouse Tapas &amp; Wine Bar $100 Voucher: - #2 – Vikki Cook </w:t>
      </w:r>
      <w:proofErr w:type="gramStart"/>
      <w:r w:rsidRPr="008D3ECA">
        <w:rPr>
          <w:b/>
          <w:bCs/>
          <w:sz w:val="24"/>
          <w:szCs w:val="24"/>
          <w:u w:val="single"/>
          <w:lang w:val="en-US"/>
        </w:rPr>
        <w:t>-“</w:t>
      </w:r>
      <w:proofErr w:type="gramEnd"/>
      <w:r w:rsidRPr="008D3ECA">
        <w:rPr>
          <w:b/>
          <w:bCs/>
          <w:sz w:val="24"/>
          <w:szCs w:val="24"/>
          <w:u w:val="single"/>
          <w:lang w:val="en-US"/>
        </w:rPr>
        <w:t>Shadows in Time”</w:t>
      </w:r>
      <w:r w:rsidRPr="008D3ECA">
        <w:rPr>
          <w:b/>
          <w:bCs/>
          <w:sz w:val="24"/>
          <w:szCs w:val="24"/>
          <w:u w:val="single"/>
          <w:lang w:val="en-US"/>
        </w:rPr>
        <w:t>.</w:t>
      </w:r>
      <w:r w:rsidRPr="008D3ECA">
        <w:rPr>
          <w:b/>
          <w:bCs/>
          <w:sz w:val="24"/>
          <w:szCs w:val="24"/>
          <w:u w:val="single"/>
          <w:lang w:val="en-US"/>
        </w:rPr>
        <w:t xml:space="preserve"> </w:t>
      </w:r>
    </w:p>
    <w:sectPr w:rsidR="00FC4C7C" w:rsidRPr="008D3ECA" w:rsidSect="008D3E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6ACB"/>
    <w:multiLevelType w:val="hybridMultilevel"/>
    <w:tmpl w:val="CEB4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7C"/>
    <w:rsid w:val="008A1F10"/>
    <w:rsid w:val="008D3ECA"/>
    <w:rsid w:val="00BE29AA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29F"/>
  <w15:chartTrackingRefBased/>
  <w15:docId w15:val="{E2D8FF5D-1D46-49AC-99A4-70404CE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3</cp:revision>
  <dcterms:created xsi:type="dcterms:W3CDTF">2022-04-13T11:11:00Z</dcterms:created>
  <dcterms:modified xsi:type="dcterms:W3CDTF">2022-04-13T11:11:00Z</dcterms:modified>
</cp:coreProperties>
</file>